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正文"/>
        <w:bidi w:val="0"/>
      </w:pPr>
      <w:r>
        <w:rPr>
          <w:rtl w:val="0"/>
        </w:rPr>
        <w:t xml:space="preserve">                                                     第二章：包装</w:t>
      </w:r>
    </w:p>
    <w:p>
      <w:pPr>
        <w:pStyle w:val="正文"/>
        <w:bidi w:val="0"/>
      </w:pPr>
      <w:r>
        <w:rPr>
          <w:rFonts w:ascii="PingFang SC Regular" w:hAnsi="PingFang SC Regular"/>
          <w:rtl w:val="0"/>
        </w:rPr>
        <w:t xml:space="preserve">     </w:t>
      </w:r>
      <w:r>
        <w:rPr>
          <w:rtl w:val="0"/>
        </w:rPr>
        <w:t>包装是指为在流通过程中保护产品、方便储运、促进销售，按一</w:t>
      </w:r>
      <w:r>
        <w:rPr>
          <w:rtl w:val="0"/>
        </w:rPr>
        <w:t>定</w:t>
      </w:r>
      <w:r>
        <w:rPr>
          <w:rtl w:val="0"/>
        </w:rPr>
        <w:t>技术方法而采用的容器、材料及辅助物等的总体名称。也指为工达到上达具的而采用容器、材料和辅助物的过程中施加一定技术方法等的操作活动</w:t>
      </w:r>
      <w:r>
        <w:rPr>
          <w:rtl w:val="0"/>
        </w:rPr>
        <w:t>。</w:t>
      </w:r>
      <w:r>
        <w:rPr>
          <w:rtl w:val="0"/>
        </w:rPr>
        <w:t>包装的定义说明了包装在物流过程中起到保护产品、方便储运和促进销售的作用，对商品的流通、</w:t>
      </w:r>
      <w:r>
        <w:rPr>
          <w:rtl w:val="0"/>
        </w:rPr>
        <w:t>销</w:t>
      </w:r>
      <w:r>
        <w:rPr>
          <w:rtl w:val="0"/>
        </w:rPr>
        <w:t>售及使用具有非常重要的意</w:t>
      </w:r>
      <w:r>
        <w:rPr>
          <w:rtl w:val="0"/>
        </w:rPr>
        <w:t>义，包装具有</w:t>
      </w:r>
      <w:r>
        <w:rPr>
          <w:rtl w:val="0"/>
        </w:rPr>
        <w:t>三大</w:t>
      </w:r>
      <w:r>
        <w:rPr>
          <w:rtl w:val="0"/>
          <w:lang w:val="zh-TW" w:eastAsia="zh-TW"/>
        </w:rPr>
        <w:t>特性</w:t>
      </w:r>
      <w:r>
        <w:rPr>
          <w:rtl w:val="0"/>
        </w:rPr>
        <w:t>，即保护性，单位</w:t>
      </w:r>
      <w:r>
        <w:rPr>
          <w:rtl w:val="0"/>
        </w:rPr>
        <w:t>集中性和便利性，</w:t>
      </w:r>
      <w:r>
        <w:rPr>
          <w:rtl w:val="0"/>
        </w:rPr>
        <w:t>这</w:t>
      </w:r>
      <w:r>
        <w:rPr>
          <w:rtl w:val="0"/>
        </w:rPr>
        <w:t>三大</w:t>
      </w:r>
      <w:r>
        <w:rPr>
          <w:rtl w:val="0"/>
          <w:lang w:val="zh-TW" w:eastAsia="zh-TW"/>
        </w:rPr>
        <w:t>特性</w:t>
      </w:r>
      <w:r>
        <w:rPr>
          <w:rtl w:val="0"/>
        </w:rPr>
        <w:t>赋予了包装保护，</w:t>
      </w:r>
      <w:r>
        <w:rPr>
          <w:rtl w:val="0"/>
        </w:rPr>
        <w:t>方便物流，</w:t>
      </w:r>
      <w:r>
        <w:rPr>
          <w:rtl w:val="0"/>
        </w:rPr>
        <w:t>促进销售</w:t>
      </w:r>
      <w:r>
        <w:rPr>
          <w:rtl w:val="0"/>
        </w:rPr>
        <w:t>和方便</w:t>
      </w:r>
      <w:r>
        <w:rPr>
          <w:rtl w:val="0"/>
        </w:rPr>
        <w:t>消费四大功能</w:t>
      </w:r>
      <w:r>
        <w:rPr>
          <w:rtl w:val="0"/>
        </w:rPr>
        <w:t>。</w:t>
      </w:r>
      <w:r>
        <w:rPr>
          <w:rtl w:val="0"/>
        </w:rPr>
        <w:t>常见</w:t>
      </w:r>
      <w:r>
        <w:rPr>
          <w:rtl w:val="0"/>
        </w:rPr>
        <w:t>的</w:t>
      </w:r>
      <w:r>
        <w:rPr>
          <w:rtl w:val="0"/>
        </w:rPr>
        <w:t>包装</w:t>
      </w:r>
      <w:r>
        <w:rPr>
          <w:rtl w:val="0"/>
          <w:lang w:val="ja-JP" w:eastAsia="ja-JP"/>
        </w:rPr>
        <w:t>容器</w:t>
      </w:r>
      <w:r>
        <w:rPr>
          <w:rtl w:val="0"/>
        </w:rPr>
        <w:t>有</w:t>
      </w:r>
      <w:r>
        <w:rPr>
          <w:rtl w:val="0"/>
        </w:rPr>
        <w:t>包装箱，包装袋，包装</w:t>
      </w:r>
      <w:r>
        <w:rPr>
          <w:rtl w:val="0"/>
        </w:rPr>
        <w:t>和</w:t>
      </w:r>
      <w:r>
        <w:rPr>
          <w:rtl w:val="0"/>
        </w:rPr>
        <w:t>包装</w:t>
      </w:r>
      <w:r>
        <w:rPr>
          <w:rtl w:val="0"/>
        </w:rPr>
        <w:t>瓶和</w:t>
      </w:r>
      <w:r>
        <w:rPr>
          <w:rtl w:val="0"/>
        </w:rPr>
        <w:t>包装罐。同时，包装</w:t>
      </w:r>
      <w:r>
        <w:rPr>
          <w:rtl w:val="0"/>
        </w:rPr>
        <w:t>材料</w:t>
      </w:r>
      <w:r>
        <w:rPr>
          <w:rtl w:val="0"/>
        </w:rPr>
        <w:t>也有多种木材包装</w:t>
      </w:r>
      <w:r>
        <w:rPr>
          <w:rtl w:val="0"/>
        </w:rPr>
        <w:t>材料，</w:t>
      </w:r>
      <w:r>
        <w:rPr>
          <w:rtl w:val="0"/>
          <w:lang w:val="ja-JP" w:eastAsia="ja-JP"/>
        </w:rPr>
        <w:t>金属</w:t>
      </w:r>
      <w:r>
        <w:rPr>
          <w:rtl w:val="0"/>
        </w:rPr>
        <w:t>包装</w:t>
      </w:r>
      <w:r>
        <w:rPr>
          <w:rtl w:val="0"/>
        </w:rPr>
        <w:t>材料，</w:t>
      </w:r>
      <w:r>
        <w:rPr>
          <w:rtl w:val="0"/>
        </w:rPr>
        <w:t>塑料包装</w:t>
      </w:r>
      <w:r>
        <w:rPr>
          <w:rtl w:val="0"/>
        </w:rPr>
        <w:t>材料，</w:t>
      </w:r>
      <w:r>
        <w:rPr>
          <w:rtl w:val="0"/>
          <w:lang w:val="zh-TW" w:eastAsia="zh-TW"/>
        </w:rPr>
        <w:t>玻璃</w:t>
      </w:r>
      <w:r>
        <w:rPr>
          <w:rtl w:val="0"/>
        </w:rPr>
        <w:t>和</w:t>
      </w:r>
      <w:r>
        <w:rPr>
          <w:rtl w:val="0"/>
          <w:lang w:val="zh-TW" w:eastAsia="zh-TW"/>
        </w:rPr>
        <w:t>陶瓷</w:t>
      </w:r>
      <w:r>
        <w:rPr>
          <w:rtl w:val="0"/>
        </w:rPr>
        <w:t>包装</w:t>
      </w:r>
      <w:r>
        <w:rPr>
          <w:rtl w:val="0"/>
        </w:rPr>
        <w:t>材料</w:t>
      </w:r>
      <w:r>
        <w:rPr>
          <w:rtl w:val="0"/>
        </w:rPr>
        <w:t>，纸包装</w:t>
      </w:r>
      <w:r>
        <w:rPr>
          <w:rtl w:val="0"/>
        </w:rPr>
        <w:t>材料</w:t>
      </w:r>
      <w:r>
        <w:rPr>
          <w:rtl w:val="0"/>
        </w:rPr>
        <w:t>，复合材料。集装箱是</w:t>
      </w:r>
      <w:r>
        <w:rPr>
          <w:rtl w:val="0"/>
        </w:rPr>
        <w:t>一种供货物运输的设备具有足够的强度，可长期反复使用</w:t>
      </w:r>
      <w:r>
        <w:rPr>
          <w:rtl w:val="0"/>
        </w:rPr>
        <w:t>的功能，</w:t>
      </w:r>
      <w:r>
        <w:rPr>
          <w:rtl w:val="0"/>
        </w:rPr>
        <w:t>适合一种或多种方式载运，在途中转运时，箱内货物无须换装。具有便于快速装卸和搬运的装置，特别是从一种运输方式转移到另一种运输方式。便于货物装满和卸空。具有</w:t>
      </w:r>
      <w:r>
        <w:rPr>
          <w:rFonts w:ascii="PingFang SC Regular" w:hAnsi="PingFang SC Regular"/>
          <w:rtl w:val="0"/>
        </w:rPr>
        <w:t>1</w:t>
      </w:r>
      <w:r>
        <w:rPr>
          <w:rtl w:val="0"/>
        </w:rPr>
        <w:t>立方米及以上的容积。是一种按照确保安全的要求进行设计，并具有防御无关人员轻易进入的货运工具。</w:t>
      </w:r>
    </w:p>
    <w:p>
      <w:pPr>
        <w:pStyle w:val="正文"/>
        <w:bidi w:val="0"/>
      </w:pPr>
      <w:r>
        <w:rPr>
          <w:rFonts w:ascii="PingFang SC Regular" w:hAnsi="PingFang SC Regular"/>
          <w:rtl w:val="0"/>
        </w:rPr>
        <w:t xml:space="preserve">       </w:t>
      </w:r>
      <w:r>
        <w:rPr>
          <w:rtl w:val="0"/>
        </w:rPr>
        <w:t>包装合理化除了要实现整体物流效益和微观包装效益的统一外，还要对包装材料、包装技术和包装方式加风合理组会及应用，更要避免不合理包装。在当前的物流条件下，不</w:t>
      </w:r>
      <w:r>
        <w:rPr>
          <w:rtl w:val="0"/>
        </w:rPr>
        <w:t>合</w:t>
      </w:r>
      <w:r>
        <w:rPr>
          <w:rtl w:val="0"/>
        </w:rPr>
        <w:t>理包装主要体现在包裝不足、重装过度和包段污染等方面。包装不足可以造成形论过程中的预失和降低物流效率。包装不足主要包括四个方面。包装强度 不足，容易导致包装防护性不足，造成被包装物的损失。包装材料水平不足，由于包装材料选择不当，包装材料不能很好地起到保护产品和促进销售的作用。包装容器的层次及容积不足，从而造成货物的损失。包装成本过低，不能达到必要的包装要求。包装过度是指超出正常的包装功能需求，即包装空隙率、包装层数、包装成本超过必要程度的包装。包装过度主要包括以下四个方面，包装强度设计过高，如包装材科截面过大，包装方式大大超过强度要求等，从而使包装防护性过强。包装材料选择过高，在选择包装材料时应考虑所选的材料能否有效保护产品，包装材料是否与产品的价值相匹配。包装技术过高，包装层次过多，包装体积过大。包装成本过高，一方面可能使包装成本支出大大超过由减少损失而带来的效益；另一分面，包装成本在商品成本中比重过高，损害了消费者利益。包装污染主要体现在以下两个方面。包装材料中大量使用的纸箱、木箱、塑料容器等，消耗大量的自然资源。商品包装大量采用一次性和家华包裝材料，甚至采用不可除解包裝材料，严</w:t>
      </w:r>
      <w:r>
        <w:rPr>
          <w:rtl w:val="0"/>
        </w:rPr>
        <w:t>重</w:t>
      </w:r>
      <w:r>
        <w:rPr>
          <w:rtl w:val="0"/>
        </w:rPr>
        <w:t>污染环境。包装合理化的发展趋势</w:t>
      </w:r>
      <w:r>
        <w:rPr>
          <w:rtl w:val="0"/>
        </w:rPr>
        <w:t>为</w:t>
      </w:r>
      <w:r>
        <w:rPr>
          <w:rtl w:val="0"/>
        </w:rPr>
        <w:t>包装的</w:t>
      </w:r>
      <w:r>
        <w:rPr>
          <w:rtl w:val="0"/>
        </w:rPr>
        <w:t>轻薄化；</w:t>
      </w:r>
      <w:r>
        <w:rPr>
          <w:rtl w:val="0"/>
        </w:rPr>
        <w:t>符合集装单元化和标准化的要求</w:t>
      </w:r>
      <w:r>
        <w:rPr>
          <w:rtl w:val="0"/>
        </w:rPr>
        <w:t>；</w:t>
      </w:r>
      <w:r>
        <w:rPr>
          <w:rtl w:val="0"/>
        </w:rPr>
        <w:t>包装的机械化与自动化</w:t>
      </w:r>
      <w:r>
        <w:rPr>
          <w:rtl w:val="0"/>
        </w:rPr>
        <w:t>；</w:t>
      </w:r>
      <w:r>
        <w:rPr>
          <w:rtl w:val="0"/>
        </w:rPr>
        <w:t>有利于环保。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PingFang SC Regular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中文" w:val="‘“(〔[{〈《「『【⦅〘〖«〝︵︷︹︻︽︿﹁﹃﹇﹙﹛﹝｢"/>
  <w:noLineBreaksBefore w:lang="中文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正文">
    <w:name w:val="正文"/>
    <w:next w:val="正文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 Unicode MS" w:cs="Arial Unicode MS" w:hAnsi="Arial Unicode MS" w:eastAsia="Arial Unicode MS" w:hint="eastAsi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zh-CN" w:eastAsia="zh-CN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PingFang SC Semibold"/>
        <a:ea typeface="PingFang SC Semibold"/>
        <a:cs typeface="PingFang SC Semibold"/>
      </a:majorFont>
      <a:minorFont>
        <a:latin typeface="PingFang SC Regular"/>
        <a:ea typeface="PingFang SC Regular"/>
        <a:cs typeface="PingFang SC Regular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PingFang SC Medium"/>
            <a:ea typeface="PingFang SC Medium"/>
            <a:cs typeface="PingFang SC Medium"/>
            <a:sym typeface="PingFang SC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PingFang SC Regular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